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85" w:rsidRDefault="002900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-492125</wp:posOffset>
            </wp:positionV>
            <wp:extent cx="6123305" cy="1910715"/>
            <wp:effectExtent l="0" t="0" r="0" b="0"/>
            <wp:wrapSquare wrapText="bothSides"/>
            <wp:docPr id="1" name="Рисунок 1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90085" w:rsidRDefault="00290085" w:rsidP="00290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85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2600E9F" wp14:editId="4A1DDA61">
            <wp:extent cx="2073064" cy="1808104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278" cy="18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90085" w:rsidRDefault="00290085">
      <w:pPr>
        <w:rPr>
          <w:rFonts w:ascii="Times New Roman" w:hAnsi="Times New Roman" w:cs="Times New Roman"/>
          <w:b/>
          <w:sz w:val="28"/>
          <w:szCs w:val="28"/>
        </w:rPr>
      </w:pPr>
    </w:p>
    <w:p w:rsidR="00290085" w:rsidRPr="00290085" w:rsidRDefault="00290085" w:rsidP="002900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0085">
        <w:rPr>
          <w:rFonts w:ascii="Times New Roman" w:hAnsi="Times New Roman" w:cs="Times New Roman"/>
          <w:b/>
          <w:bCs/>
          <w:sz w:val="48"/>
          <w:szCs w:val="48"/>
        </w:rPr>
        <w:t>Настольная ролевая игра как новая форма обучения</w:t>
      </w:r>
      <w:r>
        <w:rPr>
          <w:rFonts w:ascii="Times New Roman" w:hAnsi="Times New Roman" w:cs="Times New Roman"/>
          <w:b/>
          <w:bCs/>
          <w:sz w:val="48"/>
          <w:szCs w:val="48"/>
        </w:rPr>
        <w:t>.</w:t>
      </w:r>
    </w:p>
    <w:p w:rsidR="00290085" w:rsidRPr="00290085" w:rsidRDefault="00290085" w:rsidP="002900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iCs/>
          <w:color w:val="000000"/>
          <w:spacing w:val="-7"/>
          <w:sz w:val="48"/>
          <w:szCs w:val="48"/>
        </w:rPr>
        <w:t>М</w:t>
      </w:r>
      <w:r w:rsidRPr="00290085">
        <w:rPr>
          <w:rFonts w:ascii="Times New Roman" w:hAnsi="Times New Roman" w:cs="Times New Roman"/>
          <w:iCs/>
          <w:color w:val="000000"/>
          <w:spacing w:val="-7"/>
          <w:sz w:val="48"/>
          <w:szCs w:val="48"/>
        </w:rPr>
        <w:t xml:space="preserve">астер-класс для педагогов </w:t>
      </w:r>
      <w:r w:rsidRPr="00290085">
        <w:rPr>
          <w:rFonts w:ascii="Times New Roman" w:hAnsi="Times New Roman" w:cs="Times New Roman"/>
          <w:iCs/>
          <w:color w:val="000000"/>
          <w:spacing w:val="-7"/>
          <w:sz w:val="48"/>
          <w:szCs w:val="48"/>
        </w:rPr>
        <w:t>дополнительного образования</w:t>
      </w:r>
    </w:p>
    <w:p w:rsidR="00290085" w:rsidRDefault="00290085" w:rsidP="0029008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0085" w:rsidRPr="00290085" w:rsidRDefault="00290085" w:rsidP="0029008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90085" w:rsidRDefault="00290085" w:rsidP="00290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:rsidR="00290085" w:rsidRPr="00290085" w:rsidRDefault="00290085" w:rsidP="00290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085">
        <w:rPr>
          <w:rFonts w:ascii="Times New Roman" w:hAnsi="Times New Roman" w:cs="Times New Roman"/>
          <w:b/>
          <w:bCs/>
          <w:sz w:val="28"/>
          <w:szCs w:val="28"/>
        </w:rPr>
        <w:t>Кураева Виктория Владимировна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90085" w:rsidRPr="00290085" w:rsidRDefault="00290085" w:rsidP="00290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0085">
        <w:rPr>
          <w:rFonts w:ascii="Times New Roman" w:hAnsi="Times New Roman" w:cs="Times New Roman"/>
          <w:b/>
          <w:sz w:val="28"/>
          <w:szCs w:val="28"/>
        </w:rPr>
        <w:t>едагог дополнительного образования</w:t>
      </w:r>
    </w:p>
    <w:p w:rsidR="00290085" w:rsidRPr="00290085" w:rsidRDefault="00290085" w:rsidP="00290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085">
        <w:rPr>
          <w:rFonts w:ascii="Times New Roman" w:hAnsi="Times New Roman" w:cs="Times New Roman"/>
          <w:b/>
          <w:sz w:val="28"/>
          <w:szCs w:val="28"/>
        </w:rPr>
        <w:t xml:space="preserve">МБОУ ДО ГЦИР </w:t>
      </w:r>
    </w:p>
    <w:p w:rsidR="00290085" w:rsidRDefault="00290085">
      <w:pPr>
        <w:rPr>
          <w:rFonts w:ascii="Times New Roman" w:hAnsi="Times New Roman" w:cs="Times New Roman"/>
          <w:b/>
          <w:sz w:val="28"/>
          <w:szCs w:val="28"/>
        </w:rPr>
      </w:pPr>
    </w:p>
    <w:p w:rsidR="00290085" w:rsidRDefault="00290085">
      <w:pPr>
        <w:rPr>
          <w:rFonts w:ascii="Times New Roman" w:hAnsi="Times New Roman" w:cs="Times New Roman"/>
          <w:b/>
          <w:sz w:val="28"/>
          <w:szCs w:val="28"/>
        </w:rPr>
      </w:pPr>
    </w:p>
    <w:p w:rsidR="00290085" w:rsidRDefault="00290085">
      <w:pPr>
        <w:rPr>
          <w:rFonts w:ascii="Times New Roman" w:hAnsi="Times New Roman" w:cs="Times New Roman"/>
          <w:b/>
          <w:sz w:val="28"/>
          <w:szCs w:val="28"/>
        </w:rPr>
      </w:pPr>
    </w:p>
    <w:p w:rsidR="00290085" w:rsidRDefault="00290085" w:rsidP="00290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ТОЛЬЯТТИ,  2023</w:t>
      </w:r>
    </w:p>
    <w:p w:rsidR="00290085" w:rsidRDefault="002900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B1229" w:rsidRDefault="00290085" w:rsidP="00290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85">
        <w:rPr>
          <w:rFonts w:ascii="Times New Roman" w:hAnsi="Times New Roman" w:cs="Times New Roman"/>
          <w:b/>
          <w:bCs/>
          <w:sz w:val="48"/>
          <w:szCs w:val="48"/>
        </w:rPr>
        <w:lastRenderedPageBreak/>
        <w:t>Настольная ролевая игра как новая форма обучения</w:t>
      </w:r>
    </w:p>
    <w:p w:rsidR="00290085" w:rsidRDefault="00290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29" w:rsidRDefault="005A3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МК</w:t>
      </w:r>
    </w:p>
    <w:p w:rsidR="00DB1229" w:rsidRDefault="005A3880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Вступление, приветствие, актуальность, представление программы, переход к игре. </w:t>
      </w:r>
      <w:r>
        <w:rPr>
          <w:rFonts w:ascii="Times New Roman" w:hAnsi="Times New Roman" w:cs="Times New Roman"/>
          <w:b/>
          <w:sz w:val="28"/>
          <w:szCs w:val="28"/>
        </w:rPr>
        <w:t>5 минут.</w:t>
      </w:r>
    </w:p>
    <w:p w:rsidR="00DB1229" w:rsidRDefault="005A3880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Объяснение сути игры и основных правил, выбор ролей, краткий разбор характеристик каждой роли (4). </w:t>
      </w:r>
      <w:r>
        <w:rPr>
          <w:rFonts w:ascii="Times New Roman" w:hAnsi="Times New Roman" w:cs="Times New Roman"/>
          <w:b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229" w:rsidRDefault="005A3880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этап игры. </w:t>
      </w:r>
      <w:r>
        <w:rPr>
          <w:rFonts w:ascii="Times New Roman" w:hAnsi="Times New Roman" w:cs="Times New Roman"/>
          <w:b/>
          <w:sz w:val="28"/>
          <w:szCs w:val="28"/>
        </w:rPr>
        <w:t>15 минут.</w:t>
      </w:r>
    </w:p>
    <w:p w:rsidR="00DB1229" w:rsidRDefault="005A3880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Подведение итогов, обратная связь от участников. </w:t>
      </w:r>
      <w:r>
        <w:rPr>
          <w:rFonts w:ascii="Times New Roman" w:hAnsi="Times New Roman" w:cs="Times New Roman"/>
          <w:b/>
          <w:sz w:val="28"/>
          <w:szCs w:val="28"/>
        </w:rPr>
        <w:t>5 минут.</w:t>
      </w:r>
    </w:p>
    <w:p w:rsidR="00DB1229" w:rsidRPr="00F90C74" w:rsidRDefault="00DB1229" w:rsidP="00F90C74">
      <w:pPr>
        <w:rPr>
          <w:rFonts w:ascii="Times New Roman" w:hAnsi="Times New Roman" w:cs="Times New Roman"/>
          <w:sz w:val="28"/>
          <w:szCs w:val="28"/>
        </w:rPr>
      </w:pPr>
    </w:p>
    <w:p w:rsidR="00DB1229" w:rsidRDefault="005A388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</w:p>
    <w:p w:rsidR="00DB1229" w:rsidRDefault="00DB12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общий стол для участников, 8 стульев.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или интерактивная доска для презентации.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(князь начало и финал, варианты детей) + презентация.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Таблички с ролями – 8 (+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скрепить).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ролей: 2 мантии плута, 2 шапки лучника, 2 шлема воина, 2 шляпы мага.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Маркеры чёрные или синие - 8. 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распечатанные из презентации.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20-гранный кубик (Д20).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(лоток) для кубиков. </w:t>
      </w:r>
    </w:p>
    <w:p w:rsidR="00DB1229" w:rsidRDefault="005A3880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Распечатки с контактами и ссылками на методические разработки – 20.</w:t>
      </w: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74" w:rsidRDefault="00F90C7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29" w:rsidRDefault="00290085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м</w:t>
      </w:r>
      <w:r w:rsidR="005A3880">
        <w:rPr>
          <w:rFonts w:ascii="Times New Roman" w:hAnsi="Times New Roman" w:cs="Times New Roman"/>
          <w:b/>
          <w:sz w:val="28"/>
          <w:szCs w:val="28"/>
        </w:rPr>
        <w:t>астер-класс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DB1229" w:rsidRDefault="00DB12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336"/>
      </w:tblGrid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Представление.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Доброго дня, коллеги.</w:t>
            </w:r>
          </w:p>
          <w:p w:rsidR="00DB1229" w:rsidRDefault="005A3880">
            <w:pPr>
              <w:pStyle w:val="af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-  Кураева Виктория Владимировна, педагог дополнительного образования Гуманитарного центра интеллектуального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Тольятти, в своей педагогической практике реализую программы дополнительного образования социально-гуманитарной направленности. Как молодой специалист я рада поделиться с вами опытом работы.</w:t>
            </w:r>
          </w:p>
        </w:tc>
      </w:tr>
      <w:tr w:rsidR="00DB1229">
        <w:tc>
          <w:tcPr>
            <w:tcW w:w="2553" w:type="dxa"/>
          </w:tcPr>
          <w:p w:rsidR="00DB1229" w:rsidRDefault="00F90C74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Актуальность.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современном мире информации и источников приобретения знаний множество. Однако социальный заказ требует от работников не только знаний и навыков по профессии, но и сформированных гибких компетенций.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 не просто дать материал и показать, как работать по строгому алгоритму, а научить принимать решения, придумывать, выдвигать идеи и предложения.</w:t>
            </w:r>
          </w:p>
          <w:p w:rsidR="00DB1229" w:rsidRDefault="005A3880">
            <w:pPr>
              <w:pStyle w:val="af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Одной из дополнительных программ, призванных помочь детям реализовать свой потенциал, является «Школа инновационного мышления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Её цель - способствовать актуализации 3 инновационных структур личности подростков 11-15 лет: коммуникация, интеллект, креативность.  Она помогает осветить путь к инновациям.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и суть программы.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нацелена на развитие гибких компетенций она состоит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трёх модулей:</w:t>
            </w:r>
          </w:p>
          <w:p w:rsidR="00DB1229" w:rsidRDefault="005A388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– «В</w:t>
            </w:r>
            <w:r w:rsidR="002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контакте»,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коммуникативных способностей;</w:t>
            </w:r>
          </w:p>
          <w:p w:rsidR="00DB1229" w:rsidRDefault="005A388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 – «Эрудит», направленный на развитие интеллектуальных способностей;</w:t>
            </w:r>
          </w:p>
          <w:p w:rsidR="00DB1229" w:rsidRDefault="005A388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креативности.</w:t>
            </w:r>
          </w:p>
          <w:p w:rsidR="00DB1229" w:rsidRDefault="005A3880">
            <w:pPr>
              <w:pStyle w:val="af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модульный принцип организации содержания программы позволяет более вариативно организовать образовательный процесс.</w:t>
            </w:r>
          </w:p>
          <w:p w:rsidR="00DB1229" w:rsidRDefault="005A3880">
            <w:pPr>
              <w:pStyle w:val="af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 активно используются различные методы, например групповые дискуссии, игры на принятие общего командного решения, проблемные ситуации.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Регалии программы.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является частью городского сетевого</w:t>
            </w:r>
            <w:r w:rsidR="00F90C7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Проекта: развитие инновационного мышления через модель сетевого взаимодействия, сотрудничество школ и дополнительного образования с использованием дистанционных технологий.</w:t>
            </w:r>
          </w:p>
          <w:p w:rsidR="00DB1229" w:rsidRDefault="00DB1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ГЦИР на данный момент сотрудничает с шестью школами, а общий охват за год - более 300 участников.</w:t>
            </w:r>
          </w:p>
        </w:tc>
      </w:tr>
      <w:tr w:rsidR="00DB1229">
        <w:tc>
          <w:tcPr>
            <w:tcW w:w="2553" w:type="dxa"/>
          </w:tcPr>
          <w:p w:rsidR="00DB1229" w:rsidRDefault="00F90C74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игр</w:t>
            </w:r>
            <w:r w:rsidR="005A3880">
              <w:rPr>
                <w:rFonts w:ascii="Times New Roman" w:hAnsi="Times New Roman" w:cs="Times New Roman"/>
                <w:sz w:val="24"/>
                <w:szCs w:val="24"/>
              </w:rPr>
              <w:t>, зачем они и что позволяют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Овладеть гибкими навыками можно разными способами. Используются проблемная и проектная технологии. Также одним из вариантов является такой подход как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геймификация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процесса. </w:t>
            </w:r>
          </w:p>
          <w:p w:rsidR="00DB1229" w:rsidRDefault="005A3880">
            <w:pPr>
              <w:pStyle w:val="af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вы играете?</w:t>
            </w:r>
          </w:p>
          <w:p w:rsidR="00DB1229" w:rsidRDefault="005A3880">
            <w:pPr>
              <w:pStyle w:val="af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данный момент в образовательной деятельности широко используются настольные, ролевые, компьютерные и подвижные игры. Однако форма, которую я хочу сегодня представить, используется, в основном, в частной практике, и не распространена. Это настольная ролевая игра.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компонентов игры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НРИ – это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процессе которого участники описывают действия своих персонажей и преодолевают сюжетные препятствия с помощью вербального общения. Игровые сессии организуют основное сюжетное пространство игры в воображении.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 данном случае – это сценарист и ведущий игры, он самостоятельно конструирует сюжет и её условия. Упрощает или усложняет. Для этого необходимо подобрать проблемы и задания по цели занятия, связать единым сюжетом, продумать персонажей и обозначить игровую цель. Форма занятия предполагает целостность. Сегодня мы с вами на практике опробуем некоторые элементы и поиграем.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игры (именно сегодняшней)</w:t>
            </w:r>
          </w:p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Персонажи</w:t>
            </w:r>
          </w:p>
        </w:tc>
        <w:tc>
          <w:tcPr>
            <w:tcW w:w="7336" w:type="dxa"/>
          </w:tcPr>
          <w:p w:rsidR="00DB1229" w:rsidRDefault="005A3880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Гейм мастер – ведущий игры, задаёт ход событий.</w:t>
            </w:r>
          </w:p>
          <w:p w:rsidR="00DB1229" w:rsidRDefault="005A3880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кубика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определяет успешность действий (1-20).</w:t>
            </w:r>
          </w:p>
          <w:p w:rsidR="00DB1229" w:rsidRDefault="005A388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действия есть уровень сложности (15). Если действие связано с характеристикой персонажа, то сложность 10.</w:t>
            </w:r>
          </w:p>
          <w:p w:rsidR="00DB1229" w:rsidRDefault="005A3880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участника свой персонаж, у которого есть характеристики. </w:t>
            </w:r>
          </w:p>
          <w:p w:rsidR="00DB1229" w:rsidRDefault="005A388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– то, что персонаж умеет лучше всего. Обратите внимание, кто вы и каким талантом обладаете.</w:t>
            </w:r>
          </w:p>
          <w:p w:rsidR="00DB1229" w:rsidRDefault="005A3880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понятно – спроси!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этап. </w:t>
            </w:r>
            <w:r w:rsidR="00F90C74">
              <w:rPr>
                <w:rFonts w:ascii="Times New Roman" w:hAnsi="Times New Roman" w:cs="Times New Roman"/>
                <w:sz w:val="24"/>
                <w:szCs w:val="24"/>
              </w:rPr>
              <w:t>Гридница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князя.</w:t>
            </w:r>
          </w:p>
          <w:p w:rsidR="00DB1229" w:rsidRDefault="005A388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случайный выбор табличек с ролями, подпись имени, надевание атрибутов игры, погружение в роль. Знакомство, кто и чем занимаются (коротко).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Погружаемся в игру.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– ГМ, играю за персонажей НПС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акцент.</w:t>
            </w:r>
          </w:p>
          <w:p w:rsidR="00DB1229" w:rsidRDefault="00DB1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– защитники и герои древнего княжества. Вы со своим отрядом собрались во дворце, куда вас созвал сам князь.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гри'дницу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для гостей, вас сопровождают дворяне.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Князь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Персонажи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прогнать Змей Горыныча и вернуть волшебный меч.</w:t>
            </w:r>
          </w:p>
          <w:p w:rsidR="00DB1229" w:rsidRDefault="00DB1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Приняв поручение князя, вы отправляетесь на поиски. 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своём пути вы сталкиваетесь с многочисленными трудностями и опасностями. Вам не раз приходится принимать сложные решения и спасать друг друга. Наконец, вам удается отыскать Змея в тёмном лесу.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Обрыв</w:t>
            </w:r>
          </w:p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2900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онажи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Змей от нежелательных гостей укрылся за обрывом. Перед вами глубокий и широкий обрыв. На одной стороне вы, а на другой Горыныч и меч на земле. Обрыв нельзя перешагнуть или обойти только тонкая дощечка соединяет стороны. Вам нужно решить, как именно вы добудете меч в такой ситуации. 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Каков план действий? 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одно действие.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Князь </w:t>
            </w:r>
          </w:p>
          <w:p w:rsidR="00DB1229" w:rsidRDefault="00DB1229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Реализовав свой замысел, вы успешно вернули меч во дворец. Вас встречают ликованием множество людей, князь вновь созывает вас к себе.</w:t>
            </w:r>
          </w:p>
        </w:tc>
      </w:tr>
      <w:tr w:rsidR="00DB1229">
        <w:tc>
          <w:tcPr>
            <w:tcW w:w="2553" w:type="dxa"/>
          </w:tcPr>
          <w:p w:rsidR="00DB1229" w:rsidRDefault="00F90C74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Гридница</w:t>
            </w:r>
            <w:r w:rsidR="005A3880">
              <w:rPr>
                <w:rFonts w:ascii="Times New Roman" w:hAnsi="Times New Roman" w:cs="Times New Roman"/>
                <w:sz w:val="24"/>
                <w:szCs w:val="24"/>
              </w:rPr>
              <w:t xml:space="preserve"> князя.</w:t>
            </w:r>
          </w:p>
          <w:p w:rsidR="00DB1229" w:rsidRDefault="005A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Награда золотом (коробка с конфетами) </w:t>
            </w:r>
          </w:p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Снять атрибуты.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 вы думаете, какие преимущества у настольной ролевой игры как формы обучения?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Преимущества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преимуществ.</w:t>
            </w: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всей гибкости формы существуют и некоторые ограничения. Как вы думаете, какие?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дети</w:t>
            </w:r>
          </w:p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ограничений.</w:t>
            </w:r>
          </w:p>
        </w:tc>
      </w:tr>
      <w:tr w:rsidR="00DB1229">
        <w:tc>
          <w:tcPr>
            <w:tcW w:w="2553" w:type="dxa"/>
          </w:tcPr>
          <w:p w:rsidR="00DB1229" w:rsidRDefault="005A3880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6" w:type="dxa"/>
          </w:tcPr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Видите ли вы возможность применения данной формы в своём объединении? </w:t>
            </w:r>
          </w:p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узнать, что ведут, и как включить в танцы, математику и т.д.</w:t>
            </w:r>
          </w:p>
          <w:p w:rsidR="00DB1229" w:rsidRDefault="00DB12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 вижу, что среди вас есть готовые попробовать организацию настольной ролевой игры, и я предлагаю вам ознакомиться с методическими материалами.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них более подробно описан конструктор игры и есть примеры занятий для детей.</w:t>
            </w:r>
          </w:p>
          <w:p w:rsidR="00DB1229" w:rsidRDefault="005A3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раздать памятки с контактами и ссылками на программу и методические разработки.</w:t>
            </w:r>
          </w:p>
          <w:p w:rsidR="00DB1229" w:rsidRDefault="00DB12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229" w:rsidRDefault="005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Благодарю вас за игру и ваше активное участие.</w:t>
            </w:r>
          </w:p>
        </w:tc>
      </w:tr>
    </w:tbl>
    <w:p w:rsidR="00DB1229" w:rsidRDefault="00DB1229">
      <w:pPr>
        <w:rPr>
          <w:rFonts w:ascii="Times New Roman" w:hAnsi="Times New Roman" w:cs="Times New Roman"/>
          <w:sz w:val="28"/>
          <w:szCs w:val="28"/>
        </w:rPr>
      </w:pPr>
    </w:p>
    <w:p w:rsidR="00DB1229" w:rsidRDefault="00DB1229">
      <w:pPr>
        <w:rPr>
          <w:rFonts w:ascii="Times New Roman" w:hAnsi="Times New Roman" w:cs="Times New Roman"/>
          <w:sz w:val="28"/>
          <w:szCs w:val="28"/>
        </w:rPr>
      </w:pPr>
    </w:p>
    <w:sectPr w:rsidR="00DB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80" w:rsidRDefault="005A3880">
      <w:pPr>
        <w:spacing w:after="0" w:line="240" w:lineRule="auto"/>
      </w:pPr>
      <w:r>
        <w:separator/>
      </w:r>
    </w:p>
  </w:endnote>
  <w:endnote w:type="continuationSeparator" w:id="0">
    <w:p w:rsidR="005A3880" w:rsidRDefault="005A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80" w:rsidRDefault="005A3880">
      <w:pPr>
        <w:spacing w:after="0" w:line="240" w:lineRule="auto"/>
      </w:pPr>
      <w:r>
        <w:separator/>
      </w:r>
    </w:p>
  </w:footnote>
  <w:footnote w:type="continuationSeparator" w:id="0">
    <w:p w:rsidR="005A3880" w:rsidRDefault="005A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E42"/>
    <w:multiLevelType w:val="hybridMultilevel"/>
    <w:tmpl w:val="EDBA80A4"/>
    <w:lvl w:ilvl="0" w:tplc="A19C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65B36">
      <w:start w:val="1"/>
      <w:numFmt w:val="lowerLetter"/>
      <w:lvlText w:val="%2."/>
      <w:lvlJc w:val="left"/>
      <w:pPr>
        <w:ind w:left="1440" w:hanging="360"/>
      </w:pPr>
    </w:lvl>
    <w:lvl w:ilvl="2" w:tplc="8E8402FE">
      <w:start w:val="1"/>
      <w:numFmt w:val="lowerRoman"/>
      <w:lvlText w:val="%3."/>
      <w:lvlJc w:val="right"/>
      <w:pPr>
        <w:ind w:left="2160" w:hanging="180"/>
      </w:pPr>
    </w:lvl>
    <w:lvl w:ilvl="3" w:tplc="09D21174">
      <w:start w:val="1"/>
      <w:numFmt w:val="decimal"/>
      <w:lvlText w:val="%4."/>
      <w:lvlJc w:val="left"/>
      <w:pPr>
        <w:ind w:left="2880" w:hanging="360"/>
      </w:pPr>
    </w:lvl>
    <w:lvl w:ilvl="4" w:tplc="E864CFBC">
      <w:start w:val="1"/>
      <w:numFmt w:val="lowerLetter"/>
      <w:lvlText w:val="%5."/>
      <w:lvlJc w:val="left"/>
      <w:pPr>
        <w:ind w:left="3600" w:hanging="360"/>
      </w:pPr>
    </w:lvl>
    <w:lvl w:ilvl="5" w:tplc="0E205D98">
      <w:start w:val="1"/>
      <w:numFmt w:val="lowerRoman"/>
      <w:lvlText w:val="%6."/>
      <w:lvlJc w:val="right"/>
      <w:pPr>
        <w:ind w:left="4320" w:hanging="180"/>
      </w:pPr>
    </w:lvl>
    <w:lvl w:ilvl="6" w:tplc="11ECF760">
      <w:start w:val="1"/>
      <w:numFmt w:val="decimal"/>
      <w:lvlText w:val="%7."/>
      <w:lvlJc w:val="left"/>
      <w:pPr>
        <w:ind w:left="5040" w:hanging="360"/>
      </w:pPr>
    </w:lvl>
    <w:lvl w:ilvl="7" w:tplc="C19E54BE">
      <w:start w:val="1"/>
      <w:numFmt w:val="lowerLetter"/>
      <w:lvlText w:val="%8."/>
      <w:lvlJc w:val="left"/>
      <w:pPr>
        <w:ind w:left="5760" w:hanging="360"/>
      </w:pPr>
    </w:lvl>
    <w:lvl w:ilvl="8" w:tplc="4DF6277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20C3"/>
    <w:multiLevelType w:val="hybridMultilevel"/>
    <w:tmpl w:val="179AF16E"/>
    <w:lvl w:ilvl="0" w:tplc="CB3A2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90A238">
      <w:start w:val="1"/>
      <w:numFmt w:val="lowerLetter"/>
      <w:lvlText w:val="%2."/>
      <w:lvlJc w:val="left"/>
      <w:pPr>
        <w:ind w:left="1800" w:hanging="360"/>
      </w:pPr>
    </w:lvl>
    <w:lvl w:ilvl="2" w:tplc="CFE0466A">
      <w:start w:val="1"/>
      <w:numFmt w:val="lowerRoman"/>
      <w:lvlText w:val="%3."/>
      <w:lvlJc w:val="right"/>
      <w:pPr>
        <w:ind w:left="2520" w:hanging="180"/>
      </w:pPr>
    </w:lvl>
    <w:lvl w:ilvl="3" w:tplc="CFF81C5E">
      <w:start w:val="1"/>
      <w:numFmt w:val="decimal"/>
      <w:lvlText w:val="%4."/>
      <w:lvlJc w:val="left"/>
      <w:pPr>
        <w:ind w:left="3240" w:hanging="360"/>
      </w:pPr>
    </w:lvl>
    <w:lvl w:ilvl="4" w:tplc="A2E817B2">
      <w:start w:val="1"/>
      <w:numFmt w:val="lowerLetter"/>
      <w:lvlText w:val="%5."/>
      <w:lvlJc w:val="left"/>
      <w:pPr>
        <w:ind w:left="3960" w:hanging="360"/>
      </w:pPr>
    </w:lvl>
    <w:lvl w:ilvl="5" w:tplc="8D7C358A">
      <w:start w:val="1"/>
      <w:numFmt w:val="lowerRoman"/>
      <w:lvlText w:val="%6."/>
      <w:lvlJc w:val="right"/>
      <w:pPr>
        <w:ind w:left="4680" w:hanging="180"/>
      </w:pPr>
    </w:lvl>
    <w:lvl w:ilvl="6" w:tplc="775C75D2">
      <w:start w:val="1"/>
      <w:numFmt w:val="decimal"/>
      <w:lvlText w:val="%7."/>
      <w:lvlJc w:val="left"/>
      <w:pPr>
        <w:ind w:left="5400" w:hanging="360"/>
      </w:pPr>
    </w:lvl>
    <w:lvl w:ilvl="7" w:tplc="7B6C6892">
      <w:start w:val="1"/>
      <w:numFmt w:val="lowerLetter"/>
      <w:lvlText w:val="%8."/>
      <w:lvlJc w:val="left"/>
      <w:pPr>
        <w:ind w:left="6120" w:hanging="360"/>
      </w:pPr>
    </w:lvl>
    <w:lvl w:ilvl="8" w:tplc="022A598A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9044A"/>
    <w:multiLevelType w:val="hybridMultilevel"/>
    <w:tmpl w:val="4F0875AE"/>
    <w:lvl w:ilvl="0" w:tplc="2F62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5E8A48">
      <w:start w:val="1"/>
      <w:numFmt w:val="lowerLetter"/>
      <w:lvlText w:val="%2."/>
      <w:lvlJc w:val="left"/>
      <w:pPr>
        <w:ind w:left="1800" w:hanging="360"/>
      </w:pPr>
    </w:lvl>
    <w:lvl w:ilvl="2" w:tplc="6AACD12C">
      <w:start w:val="1"/>
      <w:numFmt w:val="lowerRoman"/>
      <w:lvlText w:val="%3."/>
      <w:lvlJc w:val="right"/>
      <w:pPr>
        <w:ind w:left="2520" w:hanging="180"/>
      </w:pPr>
    </w:lvl>
    <w:lvl w:ilvl="3" w:tplc="2E7E25BA">
      <w:start w:val="1"/>
      <w:numFmt w:val="decimal"/>
      <w:lvlText w:val="%4."/>
      <w:lvlJc w:val="left"/>
      <w:pPr>
        <w:ind w:left="3240" w:hanging="360"/>
      </w:pPr>
    </w:lvl>
    <w:lvl w:ilvl="4" w:tplc="D2220974">
      <w:start w:val="1"/>
      <w:numFmt w:val="lowerLetter"/>
      <w:lvlText w:val="%5."/>
      <w:lvlJc w:val="left"/>
      <w:pPr>
        <w:ind w:left="3960" w:hanging="360"/>
      </w:pPr>
    </w:lvl>
    <w:lvl w:ilvl="5" w:tplc="EB34DCD6">
      <w:start w:val="1"/>
      <w:numFmt w:val="lowerRoman"/>
      <w:lvlText w:val="%6."/>
      <w:lvlJc w:val="right"/>
      <w:pPr>
        <w:ind w:left="4680" w:hanging="180"/>
      </w:pPr>
    </w:lvl>
    <w:lvl w:ilvl="6" w:tplc="B650A934">
      <w:start w:val="1"/>
      <w:numFmt w:val="decimal"/>
      <w:lvlText w:val="%7."/>
      <w:lvlJc w:val="left"/>
      <w:pPr>
        <w:ind w:left="5400" w:hanging="360"/>
      </w:pPr>
    </w:lvl>
    <w:lvl w:ilvl="7" w:tplc="D9E496EC">
      <w:start w:val="1"/>
      <w:numFmt w:val="lowerLetter"/>
      <w:lvlText w:val="%8."/>
      <w:lvlJc w:val="left"/>
      <w:pPr>
        <w:ind w:left="6120" w:hanging="360"/>
      </w:pPr>
    </w:lvl>
    <w:lvl w:ilvl="8" w:tplc="7E6A39C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9103CB"/>
    <w:multiLevelType w:val="hybridMultilevel"/>
    <w:tmpl w:val="5AD28D36"/>
    <w:lvl w:ilvl="0" w:tplc="BA9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DEAF38">
      <w:start w:val="1"/>
      <w:numFmt w:val="lowerLetter"/>
      <w:lvlText w:val="%2."/>
      <w:lvlJc w:val="left"/>
      <w:pPr>
        <w:ind w:left="1440" w:hanging="360"/>
      </w:pPr>
    </w:lvl>
    <w:lvl w:ilvl="2" w:tplc="97947204">
      <w:start w:val="1"/>
      <w:numFmt w:val="lowerRoman"/>
      <w:lvlText w:val="%3."/>
      <w:lvlJc w:val="right"/>
      <w:pPr>
        <w:ind w:left="2160" w:hanging="180"/>
      </w:pPr>
    </w:lvl>
    <w:lvl w:ilvl="3" w:tplc="81BA4ABC">
      <w:start w:val="1"/>
      <w:numFmt w:val="decimal"/>
      <w:lvlText w:val="%4."/>
      <w:lvlJc w:val="left"/>
      <w:pPr>
        <w:ind w:left="2880" w:hanging="360"/>
      </w:pPr>
    </w:lvl>
    <w:lvl w:ilvl="4" w:tplc="7EDC376A">
      <w:start w:val="1"/>
      <w:numFmt w:val="lowerLetter"/>
      <w:lvlText w:val="%5."/>
      <w:lvlJc w:val="left"/>
      <w:pPr>
        <w:ind w:left="3600" w:hanging="360"/>
      </w:pPr>
    </w:lvl>
    <w:lvl w:ilvl="5" w:tplc="67E8B478">
      <w:start w:val="1"/>
      <w:numFmt w:val="lowerRoman"/>
      <w:lvlText w:val="%6."/>
      <w:lvlJc w:val="right"/>
      <w:pPr>
        <w:ind w:left="4320" w:hanging="180"/>
      </w:pPr>
    </w:lvl>
    <w:lvl w:ilvl="6" w:tplc="CCDE131C">
      <w:start w:val="1"/>
      <w:numFmt w:val="decimal"/>
      <w:lvlText w:val="%7."/>
      <w:lvlJc w:val="left"/>
      <w:pPr>
        <w:ind w:left="5040" w:hanging="360"/>
      </w:pPr>
    </w:lvl>
    <w:lvl w:ilvl="7" w:tplc="9906EF70">
      <w:start w:val="1"/>
      <w:numFmt w:val="lowerLetter"/>
      <w:lvlText w:val="%8."/>
      <w:lvlJc w:val="left"/>
      <w:pPr>
        <w:ind w:left="5760" w:hanging="360"/>
      </w:pPr>
    </w:lvl>
    <w:lvl w:ilvl="8" w:tplc="53BA70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66377"/>
    <w:multiLevelType w:val="hybridMultilevel"/>
    <w:tmpl w:val="188C35A2"/>
    <w:lvl w:ilvl="0" w:tplc="EB026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6F03882">
      <w:start w:val="1"/>
      <w:numFmt w:val="lowerLetter"/>
      <w:lvlText w:val="%2."/>
      <w:lvlJc w:val="left"/>
      <w:pPr>
        <w:ind w:left="1800" w:hanging="360"/>
      </w:pPr>
    </w:lvl>
    <w:lvl w:ilvl="2" w:tplc="5852C28A">
      <w:start w:val="1"/>
      <w:numFmt w:val="lowerRoman"/>
      <w:lvlText w:val="%3."/>
      <w:lvlJc w:val="right"/>
      <w:pPr>
        <w:ind w:left="2520" w:hanging="180"/>
      </w:pPr>
    </w:lvl>
    <w:lvl w:ilvl="3" w:tplc="C93ECE24">
      <w:start w:val="1"/>
      <w:numFmt w:val="decimal"/>
      <w:lvlText w:val="%4."/>
      <w:lvlJc w:val="left"/>
      <w:pPr>
        <w:ind w:left="3240" w:hanging="360"/>
      </w:pPr>
    </w:lvl>
    <w:lvl w:ilvl="4" w:tplc="F93E54A2">
      <w:start w:val="1"/>
      <w:numFmt w:val="lowerLetter"/>
      <w:lvlText w:val="%5."/>
      <w:lvlJc w:val="left"/>
      <w:pPr>
        <w:ind w:left="3960" w:hanging="360"/>
      </w:pPr>
    </w:lvl>
    <w:lvl w:ilvl="5" w:tplc="50D213C0">
      <w:start w:val="1"/>
      <w:numFmt w:val="lowerRoman"/>
      <w:lvlText w:val="%6."/>
      <w:lvlJc w:val="right"/>
      <w:pPr>
        <w:ind w:left="4680" w:hanging="180"/>
      </w:pPr>
    </w:lvl>
    <w:lvl w:ilvl="6" w:tplc="237CAD08">
      <w:start w:val="1"/>
      <w:numFmt w:val="decimal"/>
      <w:lvlText w:val="%7."/>
      <w:lvlJc w:val="left"/>
      <w:pPr>
        <w:ind w:left="5400" w:hanging="360"/>
      </w:pPr>
    </w:lvl>
    <w:lvl w:ilvl="7" w:tplc="A10CC18E">
      <w:start w:val="1"/>
      <w:numFmt w:val="lowerLetter"/>
      <w:lvlText w:val="%8."/>
      <w:lvlJc w:val="left"/>
      <w:pPr>
        <w:ind w:left="6120" w:hanging="360"/>
      </w:pPr>
    </w:lvl>
    <w:lvl w:ilvl="8" w:tplc="DF30CC76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662684"/>
    <w:multiLevelType w:val="hybridMultilevel"/>
    <w:tmpl w:val="929E2EF6"/>
    <w:lvl w:ilvl="0" w:tplc="15FCB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8C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63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88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453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E7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6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4C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6C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54936"/>
    <w:multiLevelType w:val="hybridMultilevel"/>
    <w:tmpl w:val="9F9A5EEA"/>
    <w:lvl w:ilvl="0" w:tplc="98FEF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0EC">
      <w:start w:val="1"/>
      <w:numFmt w:val="lowerLetter"/>
      <w:lvlText w:val="%2."/>
      <w:lvlJc w:val="left"/>
      <w:pPr>
        <w:ind w:left="1440" w:hanging="360"/>
      </w:pPr>
    </w:lvl>
    <w:lvl w:ilvl="2" w:tplc="14CC41C0">
      <w:start w:val="1"/>
      <w:numFmt w:val="lowerRoman"/>
      <w:lvlText w:val="%3."/>
      <w:lvlJc w:val="right"/>
      <w:pPr>
        <w:ind w:left="2160" w:hanging="180"/>
      </w:pPr>
    </w:lvl>
    <w:lvl w:ilvl="3" w:tplc="C2A0F15A">
      <w:start w:val="1"/>
      <w:numFmt w:val="decimal"/>
      <w:lvlText w:val="%4."/>
      <w:lvlJc w:val="left"/>
      <w:pPr>
        <w:ind w:left="2880" w:hanging="360"/>
      </w:pPr>
    </w:lvl>
    <w:lvl w:ilvl="4" w:tplc="9EFCC052">
      <w:start w:val="1"/>
      <w:numFmt w:val="lowerLetter"/>
      <w:lvlText w:val="%5."/>
      <w:lvlJc w:val="left"/>
      <w:pPr>
        <w:ind w:left="3600" w:hanging="360"/>
      </w:pPr>
    </w:lvl>
    <w:lvl w:ilvl="5" w:tplc="7C344998">
      <w:start w:val="1"/>
      <w:numFmt w:val="lowerRoman"/>
      <w:lvlText w:val="%6."/>
      <w:lvlJc w:val="right"/>
      <w:pPr>
        <w:ind w:left="4320" w:hanging="180"/>
      </w:pPr>
    </w:lvl>
    <w:lvl w:ilvl="6" w:tplc="DDA83358">
      <w:start w:val="1"/>
      <w:numFmt w:val="decimal"/>
      <w:lvlText w:val="%7."/>
      <w:lvlJc w:val="left"/>
      <w:pPr>
        <w:ind w:left="5040" w:hanging="360"/>
      </w:pPr>
    </w:lvl>
    <w:lvl w:ilvl="7" w:tplc="06C4FB9E">
      <w:start w:val="1"/>
      <w:numFmt w:val="lowerLetter"/>
      <w:lvlText w:val="%8."/>
      <w:lvlJc w:val="left"/>
      <w:pPr>
        <w:ind w:left="5760" w:hanging="360"/>
      </w:pPr>
    </w:lvl>
    <w:lvl w:ilvl="8" w:tplc="8936403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32F4D"/>
    <w:multiLevelType w:val="hybridMultilevel"/>
    <w:tmpl w:val="B9A447EA"/>
    <w:lvl w:ilvl="0" w:tplc="5282C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23F16">
      <w:start w:val="1"/>
      <w:numFmt w:val="lowerLetter"/>
      <w:lvlText w:val="%2."/>
      <w:lvlJc w:val="left"/>
      <w:pPr>
        <w:ind w:left="1440" w:hanging="360"/>
      </w:pPr>
    </w:lvl>
    <w:lvl w:ilvl="2" w:tplc="C02019BE">
      <w:start w:val="1"/>
      <w:numFmt w:val="lowerRoman"/>
      <w:lvlText w:val="%3."/>
      <w:lvlJc w:val="right"/>
      <w:pPr>
        <w:ind w:left="2160" w:hanging="180"/>
      </w:pPr>
    </w:lvl>
    <w:lvl w:ilvl="3" w:tplc="DDDAA4B8">
      <w:start w:val="1"/>
      <w:numFmt w:val="decimal"/>
      <w:lvlText w:val="%4."/>
      <w:lvlJc w:val="left"/>
      <w:pPr>
        <w:ind w:left="2880" w:hanging="360"/>
      </w:pPr>
    </w:lvl>
    <w:lvl w:ilvl="4" w:tplc="A2785E56">
      <w:start w:val="1"/>
      <w:numFmt w:val="lowerLetter"/>
      <w:lvlText w:val="%5."/>
      <w:lvlJc w:val="left"/>
      <w:pPr>
        <w:ind w:left="3600" w:hanging="360"/>
      </w:pPr>
    </w:lvl>
    <w:lvl w:ilvl="5" w:tplc="6F0475F0">
      <w:start w:val="1"/>
      <w:numFmt w:val="lowerRoman"/>
      <w:lvlText w:val="%6."/>
      <w:lvlJc w:val="right"/>
      <w:pPr>
        <w:ind w:left="4320" w:hanging="180"/>
      </w:pPr>
    </w:lvl>
    <w:lvl w:ilvl="6" w:tplc="F836C7AC">
      <w:start w:val="1"/>
      <w:numFmt w:val="decimal"/>
      <w:lvlText w:val="%7."/>
      <w:lvlJc w:val="left"/>
      <w:pPr>
        <w:ind w:left="5040" w:hanging="360"/>
      </w:pPr>
    </w:lvl>
    <w:lvl w:ilvl="7" w:tplc="977E38CE">
      <w:start w:val="1"/>
      <w:numFmt w:val="lowerLetter"/>
      <w:lvlText w:val="%8."/>
      <w:lvlJc w:val="left"/>
      <w:pPr>
        <w:ind w:left="5760" w:hanging="360"/>
      </w:pPr>
    </w:lvl>
    <w:lvl w:ilvl="8" w:tplc="BE3815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29"/>
    <w:rsid w:val="00290085"/>
    <w:rsid w:val="005A3880"/>
    <w:rsid w:val="00D97AB0"/>
    <w:rsid w:val="00DB1229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9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9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9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9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1015</Words>
  <Characters>5790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savina</cp:lastModifiedBy>
  <cp:revision>103</cp:revision>
  <dcterms:created xsi:type="dcterms:W3CDTF">2023-01-12T19:06:00Z</dcterms:created>
  <dcterms:modified xsi:type="dcterms:W3CDTF">2023-05-15T07:48:00Z</dcterms:modified>
</cp:coreProperties>
</file>