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AB" w:rsidRPr="000671C3" w:rsidRDefault="000671C3" w:rsidP="00067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1C3">
        <w:rPr>
          <w:rFonts w:ascii="Times New Roman" w:hAnsi="Times New Roman" w:cs="Times New Roman"/>
          <w:sz w:val="28"/>
          <w:szCs w:val="28"/>
        </w:rPr>
        <w:t>Прокуратура города Тольятти разъясняет:</w:t>
      </w:r>
    </w:p>
    <w:p w:rsidR="000671C3" w:rsidRPr="000671C3" w:rsidRDefault="000671C3" w:rsidP="00067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71C3">
        <w:rPr>
          <w:rFonts w:ascii="Times New Roman" w:hAnsi="Times New Roman" w:cs="Times New Roman"/>
          <w:sz w:val="28"/>
          <w:szCs w:val="28"/>
        </w:rPr>
        <w:t>«Как поступить несовершеннолетнему подростку, если в отношении него одноклассниками совершены противоправные действия (отобрали денежные средства, разбили телефон, причинили телесные повреждения? Кто в этой ситуации сможет защитить его права?»</w:t>
      </w:r>
    </w:p>
    <w:p w:rsidR="00926834" w:rsidRDefault="000671C3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C3">
        <w:rPr>
          <w:rFonts w:ascii="Times New Roman" w:hAnsi="Times New Roman" w:cs="Times New Roman"/>
          <w:sz w:val="28"/>
          <w:szCs w:val="28"/>
        </w:rPr>
        <w:t>Об этом необходимо сообщить взрослым лицам – родителям, опекунам, классному руководителю либо сотруднику организации, осуществляющей присмотр за подростком (лагерь, медицинское учреждение и пр.)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71C3">
        <w:rPr>
          <w:rFonts w:ascii="Times New Roman" w:hAnsi="Times New Roman" w:cs="Times New Roman"/>
          <w:sz w:val="28"/>
          <w:szCs w:val="28"/>
        </w:rPr>
        <w:t xml:space="preserve">Заявление указанных лиц, действующих  в интересах  подростка, станет основанием для проведения   сотрудниками полиции проверки по факту противоправных действий несовершеннолетних лиц. </w:t>
      </w:r>
      <w:r w:rsidR="00926834">
        <w:rPr>
          <w:rFonts w:ascii="Times New Roman" w:hAnsi="Times New Roman" w:cs="Times New Roman"/>
          <w:sz w:val="28"/>
          <w:szCs w:val="28"/>
        </w:rPr>
        <w:t>Ситуацию нельзя оставлять без внимания, поскольку подобные действия могут быть совершены в отношении и других лиц.</w:t>
      </w:r>
    </w:p>
    <w:p w:rsidR="00926834" w:rsidRDefault="00926834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будет нести ответственность за действия несовершеннолетнего правонарушителя?»</w:t>
      </w:r>
    </w:p>
    <w:p w:rsidR="00926834" w:rsidRDefault="00926834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ответственности зависит от возраста и тяжести совершённого поступка. Ответственность несёт то лицо, на воспитании которого находится малолетний</w:t>
      </w:r>
      <w:r w:rsidR="00621766">
        <w:rPr>
          <w:rFonts w:ascii="Times New Roman" w:hAnsi="Times New Roman" w:cs="Times New Roman"/>
          <w:sz w:val="28"/>
          <w:szCs w:val="28"/>
        </w:rPr>
        <w:t xml:space="preserve">, не достигший 14 лет, </w:t>
      </w:r>
      <w:r>
        <w:rPr>
          <w:rFonts w:ascii="Times New Roman" w:hAnsi="Times New Roman" w:cs="Times New Roman"/>
          <w:sz w:val="28"/>
          <w:szCs w:val="28"/>
        </w:rPr>
        <w:t>или организация, осуществляющая присмотр (надзор) за ребёнком</w:t>
      </w:r>
      <w:r w:rsidR="006217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вред, причинённый несовершеннолетним, не достигшим 14 лет, отвечают его родители или опекуны. </w:t>
      </w:r>
      <w:r w:rsidR="00621766">
        <w:rPr>
          <w:rFonts w:ascii="Times New Roman" w:hAnsi="Times New Roman" w:cs="Times New Roman"/>
          <w:sz w:val="28"/>
          <w:szCs w:val="28"/>
        </w:rPr>
        <w:t>Если подростку от 14 до 18 лет – он сам может возместить ущерб своим имуществом или заработком, а если такой возможности нет,  возмещать ущерб опять же будут родители или опекуны.</w:t>
      </w:r>
    </w:p>
    <w:p w:rsidR="00FC38A5" w:rsidRDefault="00FC38A5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8A5" w:rsidRDefault="00FC38A5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старший помощник прокурора города Тольятти Максимова Т.С.</w:t>
      </w:r>
      <w:bookmarkStart w:id="0" w:name="_GoBack"/>
      <w:bookmarkEnd w:id="0"/>
    </w:p>
    <w:p w:rsidR="00926834" w:rsidRPr="000671C3" w:rsidRDefault="00926834" w:rsidP="0092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1C3" w:rsidRPr="000671C3" w:rsidRDefault="000671C3" w:rsidP="00926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1C3" w:rsidRDefault="000671C3"/>
    <w:p w:rsidR="000671C3" w:rsidRDefault="000671C3"/>
    <w:sectPr w:rsidR="0006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2E"/>
    <w:rsid w:val="000671C3"/>
    <w:rsid w:val="00621766"/>
    <w:rsid w:val="008774AB"/>
    <w:rsid w:val="00926834"/>
    <w:rsid w:val="00AB2B2E"/>
    <w:rsid w:val="00B235F2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8FBCE-DB23-40A1-BF86-7419E765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2020-12-01T11:26:00Z</cp:lastPrinted>
  <dcterms:created xsi:type="dcterms:W3CDTF">2020-12-01T16:59:00Z</dcterms:created>
  <dcterms:modified xsi:type="dcterms:W3CDTF">2020-12-07T07:44:00Z</dcterms:modified>
</cp:coreProperties>
</file>